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5C4" w:rsidRPr="00214405" w:rsidRDefault="00FF045B" w:rsidP="00BD388B">
      <w:pPr>
        <w:spacing w:after="0" w:line="360" w:lineRule="auto"/>
        <w:jc w:val="center"/>
        <w:rPr>
          <w:rFonts w:eastAsia="Times New Roman" w:cs="Times New Roman"/>
          <w:b/>
          <w:bCs/>
          <w:color w:val="000099"/>
          <w:sz w:val="32"/>
          <w:szCs w:val="32"/>
        </w:rPr>
      </w:pPr>
      <w:r w:rsidRPr="00214405">
        <w:rPr>
          <w:rFonts w:eastAsia="Times New Roman" w:cs="Times New Roman"/>
          <w:b/>
          <w:bCs/>
          <w:color w:val="000099"/>
          <w:sz w:val="32"/>
          <w:szCs w:val="32"/>
        </w:rPr>
        <w:t>CHUYẾN ĐI HỌC TẬP TRẢI NGHIỆM</w:t>
      </w:r>
    </w:p>
    <w:p w:rsidR="00FF045B" w:rsidRPr="00214405" w:rsidRDefault="00FF045B" w:rsidP="00BD388B">
      <w:pPr>
        <w:spacing w:after="0" w:line="360" w:lineRule="auto"/>
        <w:jc w:val="center"/>
        <w:rPr>
          <w:rFonts w:eastAsia="Times New Roman" w:cs="Times New Roman"/>
          <w:color w:val="000099"/>
          <w:sz w:val="32"/>
          <w:szCs w:val="32"/>
        </w:rPr>
      </w:pPr>
      <w:r w:rsidRPr="00214405">
        <w:rPr>
          <w:rFonts w:eastAsia="Times New Roman" w:cs="Times New Roman"/>
          <w:b/>
          <w:bCs/>
          <w:color w:val="000099"/>
          <w:sz w:val="32"/>
          <w:szCs w:val="32"/>
        </w:rPr>
        <w:t>CỦA HỌC SINH TRƯỜNG THCS GIAO TÂN</w:t>
      </w:r>
    </w:p>
    <w:p w:rsidR="00D915D2" w:rsidRDefault="00D915D2" w:rsidP="00C575C4">
      <w:pPr>
        <w:spacing w:after="0" w:line="360" w:lineRule="auto"/>
        <w:jc w:val="both"/>
        <w:rPr>
          <w:rFonts w:eastAsia="Times New Roman" w:cs="Times New Roman"/>
          <w:color w:val="000099"/>
          <w:sz w:val="28"/>
          <w:szCs w:val="28"/>
        </w:rPr>
      </w:pPr>
      <w:r>
        <w:rPr>
          <w:rFonts w:eastAsia="Times New Roman" w:cs="Times New Roman"/>
          <w:color w:val="000099"/>
          <w:sz w:val="28"/>
          <w:szCs w:val="28"/>
        </w:rPr>
        <w:t xml:space="preserve">         </w:t>
      </w:r>
      <w:r w:rsidR="00FF045B" w:rsidRPr="00724E0E">
        <w:rPr>
          <w:rFonts w:eastAsia="Times New Roman" w:cs="Times New Roman"/>
          <w:color w:val="000099"/>
          <w:sz w:val="28"/>
          <w:szCs w:val="28"/>
        </w:rPr>
        <w:t xml:space="preserve">Ngày 26/03/2026, trường THCS Giao Tân đã tổ chức chuyến học tập trải nghiệm đầy ý nghĩa cho học sinh toàn trường tại thành phố Hải Phòng. </w:t>
      </w:r>
      <w:r w:rsidRPr="00D915D2">
        <w:rPr>
          <w:rFonts w:eastAsia="Times New Roman" w:cs="Times New Roman"/>
          <w:color w:val="000099"/>
          <w:sz w:val="28"/>
          <w:szCs w:val="28"/>
        </w:rPr>
        <w:t>Chuyến đi được thực hiện với sự phối hợp chặt chẽ giữa nhà trường, giáo viên và cha mẹ học sinh, mang đến cho các em cơ hội học tập gắn liền với thực tiễn, qua đó góp phần bồi dưỡng kỹ năng sống và mở rộng vốn hiểu biết.</w:t>
      </w:r>
      <w:r w:rsidR="00BD388B" w:rsidRPr="00724E0E">
        <w:rPr>
          <w:rFonts w:eastAsia="Times New Roman" w:cs="Times New Roman"/>
          <w:color w:val="000099"/>
          <w:sz w:val="28"/>
          <w:szCs w:val="28"/>
        </w:rPr>
        <w:t xml:space="preserve">          </w:t>
      </w:r>
    </w:p>
    <w:p w:rsidR="00FF045B" w:rsidRPr="00724E0E" w:rsidRDefault="00BD388B" w:rsidP="00C575C4">
      <w:pPr>
        <w:spacing w:after="0" w:line="360" w:lineRule="auto"/>
        <w:jc w:val="both"/>
        <w:rPr>
          <w:rFonts w:eastAsia="Times New Roman" w:cs="Times New Roman"/>
          <w:color w:val="000099"/>
          <w:sz w:val="28"/>
          <w:szCs w:val="28"/>
        </w:rPr>
      </w:pPr>
      <w:r w:rsidRPr="00724E0E">
        <w:rPr>
          <w:rFonts w:eastAsia="Times New Roman" w:cs="Times New Roman"/>
          <w:color w:val="000099"/>
          <w:sz w:val="28"/>
          <w:szCs w:val="28"/>
        </w:rPr>
        <w:t xml:space="preserve"> </w:t>
      </w:r>
      <w:r w:rsidR="00D915D2">
        <w:rPr>
          <w:rFonts w:eastAsia="Times New Roman" w:cs="Times New Roman"/>
          <w:color w:val="000099"/>
          <w:sz w:val="28"/>
          <w:szCs w:val="28"/>
          <w:lang w:val="vi-VN"/>
        </w:rPr>
        <w:t xml:space="preserve">        </w:t>
      </w:r>
      <w:r w:rsidR="00FF045B" w:rsidRPr="00724E0E">
        <w:rPr>
          <w:rFonts w:eastAsia="Times New Roman" w:cs="Times New Roman"/>
          <w:color w:val="000099"/>
          <w:sz w:val="28"/>
          <w:szCs w:val="28"/>
        </w:rPr>
        <w:t>Điểm dừng chân đầu tiên của đoàn là khu vui chơi – trải nghiệm Vin Vũ Yên. Tại đây, các em học sinh đã được tham gia nhiều h</w:t>
      </w:r>
      <w:bookmarkStart w:id="0" w:name="_GoBack"/>
      <w:bookmarkEnd w:id="0"/>
      <w:r w:rsidR="00FF045B" w:rsidRPr="00724E0E">
        <w:rPr>
          <w:rFonts w:eastAsia="Times New Roman" w:cs="Times New Roman"/>
          <w:color w:val="000099"/>
          <w:sz w:val="28"/>
          <w:szCs w:val="28"/>
        </w:rPr>
        <w:t>oạt động bổ ích và lý thú như vui chơi vận động, trải nghiệm các trò chơi hiện đại, hoạt động nhóm và khám phá không gian sinh thái trong lành. Không chỉ mang lại niềm vui, những hoạt động này còn giúp các em rèn luyện tinh thần đoàn kết, kỹ năng làm việc nhóm và sự tự tin trong giao tiếp.</w:t>
      </w:r>
    </w:p>
    <w:tbl>
      <w:tblPr>
        <w:tblStyle w:val="TableGrid"/>
        <w:tblW w:w="0" w:type="auto"/>
        <w:tblLayout w:type="fixed"/>
        <w:tblLook w:val="04A0" w:firstRow="1" w:lastRow="0" w:firstColumn="1" w:lastColumn="0" w:noHBand="0" w:noVBand="1"/>
      </w:tblPr>
      <w:tblGrid>
        <w:gridCol w:w="4814"/>
        <w:gridCol w:w="4814"/>
      </w:tblGrid>
      <w:tr w:rsidR="00C65679" w:rsidTr="00C65679">
        <w:tc>
          <w:tcPr>
            <w:tcW w:w="4814" w:type="dxa"/>
          </w:tcPr>
          <w:p w:rsidR="00C65679" w:rsidRDefault="00C65679" w:rsidP="00C575C4">
            <w:pPr>
              <w:spacing w:line="360" w:lineRule="auto"/>
              <w:jc w:val="both"/>
              <w:rPr>
                <w:rFonts w:eastAsia="Times New Roman" w:cs="Times New Roman"/>
                <w:color w:val="000099"/>
                <w:sz w:val="28"/>
                <w:szCs w:val="28"/>
              </w:rPr>
            </w:pPr>
            <w:r>
              <w:rPr>
                <w:rFonts w:eastAsia="Times New Roman" w:cs="Times New Roman"/>
                <w:noProof/>
                <w:color w:val="000099"/>
                <w:sz w:val="28"/>
                <w:szCs w:val="28"/>
                <w:lang w:val="vi-VN" w:eastAsia="vi-VN"/>
              </w:rPr>
              <w:drawing>
                <wp:inline distT="0" distB="0" distL="0" distR="0">
                  <wp:extent cx="2919730" cy="2190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58540785315_31b490d6ddfe2038cefa7bfb36882f0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c>
          <w:tcPr>
            <w:tcW w:w="4814" w:type="dxa"/>
          </w:tcPr>
          <w:p w:rsidR="00C65679" w:rsidRDefault="00C65679" w:rsidP="00C575C4">
            <w:pPr>
              <w:spacing w:line="360" w:lineRule="auto"/>
              <w:jc w:val="both"/>
              <w:rPr>
                <w:rFonts w:eastAsia="Times New Roman" w:cs="Times New Roman"/>
                <w:color w:val="000099"/>
                <w:sz w:val="28"/>
                <w:szCs w:val="28"/>
              </w:rPr>
            </w:pPr>
            <w:r>
              <w:rPr>
                <w:rFonts w:eastAsia="Times New Roman" w:cs="Times New Roman"/>
                <w:noProof/>
                <w:color w:val="000099"/>
                <w:sz w:val="28"/>
                <w:szCs w:val="28"/>
                <w:lang w:val="vi-VN" w:eastAsia="vi-VN"/>
              </w:rPr>
              <w:drawing>
                <wp:inline distT="0" distB="0" distL="0" distR="0">
                  <wp:extent cx="2919730" cy="2190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58854542462_8a8c5b9203ebd5bc9f09399b6d3412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r>
      <w:tr w:rsidR="00C65679" w:rsidTr="00C65679">
        <w:tc>
          <w:tcPr>
            <w:tcW w:w="4814" w:type="dxa"/>
          </w:tcPr>
          <w:p w:rsidR="00C65679" w:rsidRDefault="00B977E7" w:rsidP="00C575C4">
            <w:pPr>
              <w:spacing w:line="360" w:lineRule="auto"/>
              <w:jc w:val="both"/>
              <w:rPr>
                <w:rFonts w:eastAsia="Times New Roman" w:cs="Times New Roman"/>
                <w:color w:val="000099"/>
                <w:sz w:val="28"/>
                <w:szCs w:val="28"/>
              </w:rPr>
            </w:pPr>
            <w:r>
              <w:rPr>
                <w:rFonts w:eastAsia="Times New Roman" w:cs="Times New Roman"/>
                <w:noProof/>
                <w:color w:val="000099"/>
                <w:sz w:val="28"/>
                <w:szCs w:val="28"/>
                <w:lang w:val="vi-VN" w:eastAsia="vi-VN"/>
              </w:rPr>
              <w:drawing>
                <wp:inline distT="0" distB="0" distL="0" distR="0">
                  <wp:extent cx="2919730" cy="2193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9730" cy="2193290"/>
                          </a:xfrm>
                          <a:prstGeom prst="rect">
                            <a:avLst/>
                          </a:prstGeom>
                        </pic:spPr>
                      </pic:pic>
                    </a:graphicData>
                  </a:graphic>
                </wp:inline>
              </w:drawing>
            </w:r>
          </w:p>
        </w:tc>
        <w:tc>
          <w:tcPr>
            <w:tcW w:w="4814" w:type="dxa"/>
          </w:tcPr>
          <w:p w:rsidR="00C65679" w:rsidRDefault="00B977E7" w:rsidP="00C575C4">
            <w:pPr>
              <w:spacing w:line="360" w:lineRule="auto"/>
              <w:jc w:val="both"/>
              <w:rPr>
                <w:rFonts w:eastAsia="Times New Roman" w:cs="Times New Roman"/>
                <w:color w:val="000099"/>
                <w:sz w:val="28"/>
                <w:szCs w:val="28"/>
              </w:rPr>
            </w:pPr>
            <w:r>
              <w:rPr>
                <w:rFonts w:eastAsia="Times New Roman" w:cs="Times New Roman"/>
                <w:noProof/>
                <w:color w:val="000099"/>
                <w:sz w:val="28"/>
                <w:szCs w:val="28"/>
                <w:lang w:val="vi-VN" w:eastAsia="vi-VN"/>
              </w:rPr>
              <w:drawing>
                <wp:inline distT="0" distB="0" distL="0" distR="0">
                  <wp:extent cx="2919730" cy="2193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1372" cy="2194523"/>
                          </a:xfrm>
                          <a:prstGeom prst="rect">
                            <a:avLst/>
                          </a:prstGeom>
                        </pic:spPr>
                      </pic:pic>
                    </a:graphicData>
                  </a:graphic>
                </wp:inline>
              </w:drawing>
            </w:r>
          </w:p>
        </w:tc>
      </w:tr>
    </w:tbl>
    <w:p w:rsidR="00C65679" w:rsidRDefault="00C65679" w:rsidP="00C575C4">
      <w:pPr>
        <w:spacing w:after="0" w:line="360" w:lineRule="auto"/>
        <w:jc w:val="both"/>
        <w:rPr>
          <w:rFonts w:eastAsia="Times New Roman" w:cs="Times New Roman"/>
          <w:color w:val="000099"/>
          <w:sz w:val="28"/>
          <w:szCs w:val="28"/>
        </w:rPr>
      </w:pPr>
    </w:p>
    <w:p w:rsidR="00FF045B" w:rsidRPr="008879CA" w:rsidRDefault="00BD388B" w:rsidP="008879CA">
      <w:pPr>
        <w:spacing w:after="0" w:line="360" w:lineRule="auto"/>
        <w:ind w:hanging="142"/>
        <w:jc w:val="both"/>
        <w:rPr>
          <w:rFonts w:eastAsia="Times New Roman" w:cs="Times New Roman"/>
          <w:color w:val="000099"/>
          <w:sz w:val="28"/>
          <w:szCs w:val="28"/>
          <w:lang w:val="vi-VN"/>
        </w:rPr>
      </w:pPr>
      <w:r w:rsidRPr="00724E0E">
        <w:rPr>
          <w:rFonts w:eastAsia="Times New Roman" w:cs="Times New Roman"/>
          <w:color w:val="000099"/>
          <w:sz w:val="28"/>
          <w:szCs w:val="28"/>
        </w:rPr>
        <w:t xml:space="preserve">            </w:t>
      </w:r>
      <w:r w:rsidR="00FF045B" w:rsidRPr="00724E0E">
        <w:rPr>
          <w:rFonts w:eastAsia="Times New Roman" w:cs="Times New Roman"/>
          <w:color w:val="000099"/>
          <w:sz w:val="28"/>
          <w:szCs w:val="28"/>
        </w:rPr>
        <w:t xml:space="preserve">Sau những giờ phút trải nghiệm sôi nổi, đoàn tiếp tục hành trình đến </w:t>
      </w:r>
      <w:r w:rsidR="00093924" w:rsidRPr="00724E0E">
        <w:rPr>
          <w:rFonts w:eastAsia="Times New Roman" w:cs="Times New Roman"/>
          <w:color w:val="000099"/>
          <w:sz w:val="28"/>
          <w:szCs w:val="28"/>
        </w:rPr>
        <w:t xml:space="preserve"> đâng hương và </w:t>
      </w:r>
      <w:r w:rsidR="00FF045B" w:rsidRPr="00724E0E">
        <w:rPr>
          <w:rFonts w:eastAsia="Times New Roman" w:cs="Times New Roman"/>
          <w:color w:val="000099"/>
          <w:sz w:val="28"/>
          <w:szCs w:val="28"/>
        </w:rPr>
        <w:t>tham quan Đền Trạng Trình Nguyễn Bỉnh Khiêm</w:t>
      </w:r>
      <w:r w:rsidRPr="00724E0E">
        <w:rPr>
          <w:rFonts w:eastAsia="Times New Roman" w:cs="Times New Roman"/>
          <w:color w:val="000099"/>
          <w:sz w:val="28"/>
          <w:szCs w:val="28"/>
        </w:rPr>
        <w:t xml:space="preserve"> -</w:t>
      </w:r>
      <w:r w:rsidR="00FF045B" w:rsidRPr="00724E0E">
        <w:rPr>
          <w:rFonts w:eastAsia="Times New Roman" w:cs="Times New Roman"/>
          <w:color w:val="000099"/>
          <w:sz w:val="28"/>
          <w:szCs w:val="28"/>
        </w:rPr>
        <w:t xml:space="preserve"> một di tích lịch sử, văn hóa nổi </w:t>
      </w:r>
      <w:r w:rsidR="00FF045B" w:rsidRPr="00724E0E">
        <w:rPr>
          <w:rFonts w:eastAsia="Times New Roman" w:cs="Times New Roman"/>
          <w:color w:val="000099"/>
          <w:sz w:val="28"/>
          <w:szCs w:val="28"/>
        </w:rPr>
        <w:lastRenderedPageBreak/>
        <w:t xml:space="preserve">tiếng gắn liền với </w:t>
      </w:r>
      <w:r w:rsidR="008879CA" w:rsidRPr="008879CA">
        <w:rPr>
          <w:rFonts w:eastAsia="Times New Roman" w:cs="Times New Roman"/>
          <w:color w:val="000099"/>
          <w:sz w:val="28"/>
          <w:szCs w:val="28"/>
        </w:rPr>
        <w:t>t</w:t>
      </w:r>
      <w:r w:rsidR="008879CA">
        <w:rPr>
          <w:rFonts w:eastAsia="Times New Roman" w:cs="Times New Roman"/>
          <w:color w:val="000099"/>
          <w:sz w:val="28"/>
          <w:szCs w:val="28"/>
        </w:rPr>
        <w:t>ên tuổi của bậc hiền triết</w:t>
      </w:r>
      <w:r w:rsidR="00FF045B" w:rsidRPr="00724E0E">
        <w:rPr>
          <w:rFonts w:eastAsia="Times New Roman" w:cs="Times New Roman"/>
          <w:color w:val="000099"/>
          <w:sz w:val="28"/>
          <w:szCs w:val="28"/>
        </w:rPr>
        <w:t>. Tại đây, các em được tìm hiểu về thân thế, sự nghiệp và những đóng góp to lớn của Trạng Trình đối với lịch sử dân tộc. Không gian linh thiêng, cổ kính của di tích đã giúp các em thêm trân trọng truyền thống hiếu học và đạo lý “u</w:t>
      </w:r>
      <w:r w:rsidR="00093924" w:rsidRPr="00724E0E">
        <w:rPr>
          <w:rFonts w:eastAsia="Times New Roman" w:cs="Times New Roman"/>
          <w:color w:val="000099"/>
          <w:sz w:val="28"/>
          <w:szCs w:val="28"/>
        </w:rPr>
        <w:t>ống nước nhớ nguồn” của dân tộc,</w:t>
      </w:r>
      <w:r w:rsidR="00093924" w:rsidRPr="00724E0E">
        <w:rPr>
          <w:color w:val="000099"/>
          <w:sz w:val="28"/>
          <w:szCs w:val="28"/>
        </w:rPr>
        <w:t xml:space="preserve"> qua đó bồi đắp thêm lòng tự hào dân tộc, ý thức học tập và rèn luyện theo gương các bậc tiền </w:t>
      </w:r>
      <w:r w:rsidR="008879CA">
        <w:rPr>
          <w:color w:val="000099"/>
          <w:sz w:val="28"/>
          <w:szCs w:val="28"/>
          <w:lang w:val="vi-VN"/>
        </w:rPr>
        <w:t>nhân.</w:t>
      </w:r>
    </w:p>
    <w:p w:rsidR="003E22F5" w:rsidRDefault="003E22F5" w:rsidP="00C575C4">
      <w:pPr>
        <w:spacing w:after="0" w:line="360" w:lineRule="auto"/>
        <w:jc w:val="both"/>
        <w:rPr>
          <w:rFonts w:eastAsia="Times New Roman" w:cs="Times New Roman"/>
          <w:color w:val="000099"/>
          <w:sz w:val="28"/>
          <w:szCs w:val="28"/>
        </w:rPr>
      </w:pPr>
      <w:r>
        <w:rPr>
          <w:rFonts w:eastAsia="Times New Roman" w:cs="Times New Roman"/>
          <w:noProof/>
          <w:color w:val="000099"/>
          <w:sz w:val="28"/>
          <w:szCs w:val="28"/>
          <w:lang w:val="vi-VN" w:eastAsia="vi-VN"/>
        </w:rPr>
        <w:drawing>
          <wp:inline distT="0" distB="0" distL="0" distR="0">
            <wp:extent cx="6120130"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60152432267_f3e2f731fbb859534cc96ed86f0d0c32.jpg"/>
                    <pic:cNvPicPr/>
                  </pic:nvPicPr>
                  <pic:blipFill>
                    <a:blip r:embed="rId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E22F5" w:rsidRDefault="003E22F5" w:rsidP="00C575C4">
      <w:pPr>
        <w:spacing w:after="0" w:line="360" w:lineRule="auto"/>
        <w:jc w:val="both"/>
        <w:rPr>
          <w:rFonts w:eastAsia="Times New Roman" w:cs="Times New Roman"/>
          <w:color w:val="000099"/>
          <w:sz w:val="28"/>
          <w:szCs w:val="28"/>
        </w:rPr>
      </w:pPr>
      <w:r>
        <w:rPr>
          <w:rFonts w:eastAsia="Times New Roman" w:cs="Times New Roman"/>
          <w:noProof/>
          <w:color w:val="000099"/>
          <w:sz w:val="28"/>
          <w:szCs w:val="28"/>
          <w:lang w:val="vi-VN" w:eastAsia="vi-VN"/>
        </w:rPr>
        <w:lastRenderedPageBreak/>
        <w:drawing>
          <wp:inline distT="0" distB="0" distL="0" distR="0">
            <wp:extent cx="6120130" cy="4590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60152451574_e2b4d9694be30249f7c083a478e24399.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BD388B" w:rsidRPr="00724E0E">
        <w:rPr>
          <w:rFonts w:eastAsia="Times New Roman" w:cs="Times New Roman"/>
          <w:color w:val="000099"/>
          <w:sz w:val="28"/>
          <w:szCs w:val="28"/>
        </w:rPr>
        <w:t xml:space="preserve">      </w:t>
      </w:r>
    </w:p>
    <w:p w:rsidR="003E22F5" w:rsidRDefault="00AE5CD8" w:rsidP="00AE5CD8">
      <w:pPr>
        <w:spacing w:after="0" w:line="360" w:lineRule="auto"/>
        <w:ind w:firstLine="142"/>
        <w:jc w:val="both"/>
        <w:rPr>
          <w:rFonts w:eastAsia="Times New Roman" w:cs="Times New Roman"/>
          <w:color w:val="000099"/>
          <w:sz w:val="28"/>
          <w:szCs w:val="28"/>
        </w:rPr>
      </w:pPr>
      <w:r>
        <w:rPr>
          <w:rFonts w:eastAsia="Times New Roman" w:cs="Times New Roman"/>
          <w:color w:val="000099"/>
          <w:sz w:val="28"/>
          <w:szCs w:val="28"/>
          <w:lang w:val="vi-VN"/>
        </w:rPr>
        <w:t xml:space="preserve">  </w:t>
      </w:r>
      <w:r w:rsidR="00FF045B" w:rsidRPr="00724E0E">
        <w:rPr>
          <w:rFonts w:eastAsia="Times New Roman" w:cs="Times New Roman"/>
          <w:color w:val="000099"/>
          <w:sz w:val="28"/>
          <w:szCs w:val="28"/>
        </w:rPr>
        <w:t xml:space="preserve">Chuyến đi không chỉ là dịp để học sinh thư giãn sau những giờ học trên lớp mà còn là hoạt động giáo dục ý nghĩa, giúp các em gắn kết kiến thức sách vở với thực tế cuộc sống. </w:t>
      </w:r>
      <w:r w:rsidR="003E22F5" w:rsidRPr="003E22F5">
        <w:rPr>
          <w:rFonts w:eastAsia="Times New Roman" w:cs="Times New Roman"/>
          <w:color w:val="000099"/>
          <w:sz w:val="28"/>
          <w:szCs w:val="28"/>
        </w:rPr>
        <w:t xml:space="preserve">Qua hành trình trải nghiệm, học sinh được rèn luyện ý thức tổ chức kỷ luật, </w:t>
      </w:r>
      <w:r w:rsidR="003E22F5">
        <w:rPr>
          <w:rFonts w:eastAsia="Times New Roman" w:cs="Times New Roman"/>
          <w:color w:val="000099"/>
          <w:sz w:val="28"/>
          <w:szCs w:val="28"/>
          <w:lang w:val="vi-VN"/>
        </w:rPr>
        <w:t>vun</w:t>
      </w:r>
      <w:r w:rsidR="003E22F5" w:rsidRPr="003E22F5">
        <w:rPr>
          <w:rFonts w:eastAsia="Times New Roman" w:cs="Times New Roman"/>
          <w:color w:val="000099"/>
          <w:sz w:val="28"/>
          <w:szCs w:val="28"/>
        </w:rPr>
        <w:t xml:space="preserve"> đắp tinh thần tập thể, đồng thời phát triển các kỹ năng tự phục vụ và thích nghi trong những tình huống thực tế.</w:t>
      </w:r>
    </w:p>
    <w:p w:rsidR="00FD7225" w:rsidRDefault="00FD7225" w:rsidP="00AE5CD8">
      <w:pPr>
        <w:spacing w:after="0" w:line="360" w:lineRule="auto"/>
        <w:ind w:firstLine="142"/>
        <w:jc w:val="both"/>
        <w:rPr>
          <w:rFonts w:eastAsia="Times New Roman" w:cs="Times New Roman"/>
          <w:color w:val="000099"/>
          <w:sz w:val="28"/>
          <w:szCs w:val="28"/>
        </w:rPr>
      </w:pPr>
      <w:r>
        <w:rPr>
          <w:rFonts w:eastAsia="Times New Roman" w:cs="Times New Roman"/>
          <w:noProof/>
          <w:color w:val="000099"/>
          <w:sz w:val="28"/>
          <w:szCs w:val="28"/>
          <w:lang w:val="vi-VN" w:eastAsia="vi-VN"/>
        </w:rPr>
        <w:lastRenderedPageBreak/>
        <w:drawing>
          <wp:inline distT="0" distB="0" distL="0" distR="0" wp14:anchorId="3EB7BBFF" wp14:editId="29B3FFED">
            <wp:extent cx="6120130" cy="4590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60342271687_a51443e62bb4d5d1dc9f56de775ce722.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FF045B" w:rsidRPr="00724E0E" w:rsidRDefault="00FF045B" w:rsidP="00AE5CD8">
      <w:pPr>
        <w:spacing w:after="0" w:line="360" w:lineRule="auto"/>
        <w:ind w:firstLine="567"/>
        <w:jc w:val="both"/>
        <w:rPr>
          <w:rFonts w:eastAsia="Times New Roman" w:cs="Times New Roman"/>
          <w:color w:val="000099"/>
          <w:sz w:val="28"/>
          <w:szCs w:val="28"/>
        </w:rPr>
      </w:pPr>
      <w:r w:rsidRPr="00724E0E">
        <w:rPr>
          <w:rFonts w:eastAsia="Times New Roman" w:cs="Times New Roman"/>
          <w:color w:val="000099"/>
          <w:sz w:val="28"/>
          <w:szCs w:val="28"/>
        </w:rPr>
        <w:t xml:space="preserve">Sự thành công của chuyến học tập trải nghiệm là kết quả của sự phối hợp chặt chẽ giữa </w:t>
      </w:r>
      <w:r w:rsidR="003F5E65" w:rsidRPr="00724E0E">
        <w:rPr>
          <w:rFonts w:eastAsia="Times New Roman" w:cs="Times New Roman"/>
          <w:color w:val="000099"/>
          <w:sz w:val="28"/>
          <w:szCs w:val="28"/>
        </w:rPr>
        <w:t>B</w:t>
      </w:r>
      <w:r w:rsidR="00BD388B" w:rsidRPr="00724E0E">
        <w:rPr>
          <w:rFonts w:eastAsia="Times New Roman" w:cs="Times New Roman"/>
          <w:color w:val="000099"/>
          <w:sz w:val="28"/>
          <w:szCs w:val="28"/>
        </w:rPr>
        <w:t>an giám hiệu</w:t>
      </w:r>
      <w:r w:rsidRPr="00724E0E">
        <w:rPr>
          <w:rFonts w:eastAsia="Times New Roman" w:cs="Times New Roman"/>
          <w:color w:val="000099"/>
          <w:sz w:val="28"/>
          <w:szCs w:val="28"/>
        </w:rPr>
        <w:t xml:space="preserve">, các thầy cô giáo và sự đồng hành, ủng hộ nhiệt tình của cha mẹ học sinh. Đây cũng là minh chứng cho sự quan tâm toàn diện của nhà trường trong việc giáo dục học sinh không chỉ về tri thức mà còn về kỹ năng </w:t>
      </w:r>
      <w:r w:rsidR="00AE5CD8" w:rsidRPr="00AE5CD8">
        <w:rPr>
          <w:rFonts w:eastAsia="Times New Roman" w:cs="Times New Roman"/>
          <w:color w:val="000099"/>
          <w:sz w:val="28"/>
          <w:szCs w:val="28"/>
        </w:rPr>
        <w:t>sống và hoàn thiện nhân cách cho học sinh.</w:t>
      </w:r>
    </w:p>
    <w:p w:rsidR="00AE5CD8" w:rsidRPr="00AE5CD8" w:rsidRDefault="00AE5CD8" w:rsidP="00AE5CD8">
      <w:pPr>
        <w:spacing w:after="0" w:line="360" w:lineRule="auto"/>
        <w:ind w:firstLine="567"/>
        <w:jc w:val="both"/>
        <w:rPr>
          <w:rFonts w:eastAsia="Times New Roman" w:cs="Times New Roman"/>
          <w:color w:val="000099"/>
          <w:sz w:val="28"/>
          <w:szCs w:val="28"/>
        </w:rPr>
      </w:pPr>
      <w:r w:rsidRPr="00AE5CD8">
        <w:rPr>
          <w:rFonts w:eastAsia="Times New Roman" w:cs="Times New Roman"/>
          <w:color w:val="000099"/>
          <w:sz w:val="28"/>
          <w:szCs w:val="28"/>
        </w:rPr>
        <w:t>Khép lại hành trình, chuyến đi đã mang đến biết bao niềm vui, những kỷ niệm đẹp và những bài học ý nghĩa. Tất cả đã đọng lại như những dấu ấn khó phai trong lòng mỗi học sinh Trường THCS Giao Tân, góp phần làm giàu thêm hành trang trưởng thành của các em.</w:t>
      </w:r>
    </w:p>
    <w:p w:rsidR="003F5E65" w:rsidRPr="00724E0E" w:rsidRDefault="003F5E65" w:rsidP="003F5E65">
      <w:pPr>
        <w:spacing w:after="0" w:line="360" w:lineRule="auto"/>
        <w:jc w:val="center"/>
        <w:rPr>
          <w:rFonts w:eastAsia="Times New Roman" w:cs="Times New Roman"/>
          <w:b/>
          <w:color w:val="000099"/>
          <w:sz w:val="28"/>
          <w:szCs w:val="28"/>
          <w:lang w:val="vi-VN"/>
        </w:rPr>
      </w:pPr>
      <w:r w:rsidRPr="00724E0E">
        <w:rPr>
          <w:rFonts w:eastAsia="Times New Roman" w:cs="Times New Roman"/>
          <w:b/>
          <w:color w:val="000099"/>
          <w:sz w:val="28"/>
          <w:szCs w:val="28"/>
        </w:rPr>
        <w:t>BAN BIÊN TẬP</w:t>
      </w:r>
      <w:r w:rsidR="00724E0E" w:rsidRPr="00724E0E">
        <w:rPr>
          <w:rFonts w:eastAsia="Times New Roman" w:cs="Times New Roman"/>
          <w:b/>
          <w:color w:val="000099"/>
          <w:sz w:val="28"/>
          <w:szCs w:val="28"/>
          <w:lang w:val="vi-VN"/>
        </w:rPr>
        <w:t xml:space="preserve"> TRƯỜNG THCS GIAO TÂN</w:t>
      </w:r>
    </w:p>
    <w:sectPr w:rsidR="003F5E65" w:rsidRPr="00724E0E" w:rsidSect="00C575C4">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45B"/>
    <w:rsid w:val="00093924"/>
    <w:rsid w:val="00214405"/>
    <w:rsid w:val="003E22F5"/>
    <w:rsid w:val="003F5E65"/>
    <w:rsid w:val="00413C4D"/>
    <w:rsid w:val="00724E0E"/>
    <w:rsid w:val="00757618"/>
    <w:rsid w:val="008879CA"/>
    <w:rsid w:val="00AE5CD8"/>
    <w:rsid w:val="00B977E7"/>
    <w:rsid w:val="00BD388B"/>
    <w:rsid w:val="00C575C4"/>
    <w:rsid w:val="00C65679"/>
    <w:rsid w:val="00D915D2"/>
    <w:rsid w:val="00F46C18"/>
    <w:rsid w:val="00FD7225"/>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19FAF"/>
  <w15:chartTrackingRefBased/>
  <w15:docId w15:val="{2507D6FB-120D-454E-9AF9-44DC66822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045B"/>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FF045B"/>
    <w:rPr>
      <w:b/>
      <w:bCs/>
    </w:rPr>
  </w:style>
  <w:style w:type="character" w:customStyle="1" w:styleId="whitespace-normal">
    <w:name w:val="whitespace-normal"/>
    <w:basedOn w:val="DefaultParagraphFont"/>
    <w:rsid w:val="00FF045B"/>
  </w:style>
  <w:style w:type="character" w:customStyle="1" w:styleId="text-xs">
    <w:name w:val="text-xs"/>
    <w:basedOn w:val="DefaultParagraphFont"/>
    <w:rsid w:val="00FF045B"/>
  </w:style>
  <w:style w:type="character" w:styleId="Emphasis">
    <w:name w:val="Emphasis"/>
    <w:basedOn w:val="DefaultParagraphFont"/>
    <w:uiPriority w:val="20"/>
    <w:qFormat/>
    <w:rsid w:val="00F46C18"/>
    <w:rPr>
      <w:i/>
      <w:iCs/>
    </w:rPr>
  </w:style>
  <w:style w:type="table" w:styleId="TableGrid">
    <w:name w:val="Table Grid"/>
    <w:basedOn w:val="TableNormal"/>
    <w:uiPriority w:val="39"/>
    <w:rsid w:val="00C65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2713">
      <w:bodyDiv w:val="1"/>
      <w:marLeft w:val="0"/>
      <w:marRight w:val="0"/>
      <w:marTop w:val="0"/>
      <w:marBottom w:val="0"/>
      <w:divBdr>
        <w:top w:val="none" w:sz="0" w:space="0" w:color="auto"/>
        <w:left w:val="none" w:sz="0" w:space="0" w:color="auto"/>
        <w:bottom w:val="none" w:sz="0" w:space="0" w:color="auto"/>
        <w:right w:val="none" w:sz="0" w:space="0" w:color="auto"/>
      </w:divBdr>
    </w:div>
    <w:div w:id="417212329">
      <w:bodyDiv w:val="1"/>
      <w:marLeft w:val="0"/>
      <w:marRight w:val="0"/>
      <w:marTop w:val="0"/>
      <w:marBottom w:val="0"/>
      <w:divBdr>
        <w:top w:val="none" w:sz="0" w:space="0" w:color="auto"/>
        <w:left w:val="none" w:sz="0" w:space="0" w:color="auto"/>
        <w:bottom w:val="none" w:sz="0" w:space="0" w:color="auto"/>
        <w:right w:val="none" w:sz="0" w:space="0" w:color="auto"/>
      </w:divBdr>
      <w:divsChild>
        <w:div w:id="1459254955">
          <w:marLeft w:val="0"/>
          <w:marRight w:val="0"/>
          <w:marTop w:val="0"/>
          <w:marBottom w:val="0"/>
          <w:divBdr>
            <w:top w:val="none" w:sz="0" w:space="0" w:color="auto"/>
            <w:left w:val="none" w:sz="0" w:space="0" w:color="auto"/>
            <w:bottom w:val="none" w:sz="0" w:space="0" w:color="auto"/>
            <w:right w:val="none" w:sz="0" w:space="0" w:color="auto"/>
          </w:divBdr>
          <w:divsChild>
            <w:div w:id="1775326345">
              <w:marLeft w:val="0"/>
              <w:marRight w:val="0"/>
              <w:marTop w:val="0"/>
              <w:marBottom w:val="0"/>
              <w:divBdr>
                <w:top w:val="none" w:sz="0" w:space="0" w:color="auto"/>
                <w:left w:val="none" w:sz="0" w:space="0" w:color="auto"/>
                <w:bottom w:val="none" w:sz="0" w:space="0" w:color="auto"/>
                <w:right w:val="none" w:sz="0" w:space="0" w:color="auto"/>
              </w:divBdr>
              <w:divsChild>
                <w:div w:id="234896871">
                  <w:marLeft w:val="0"/>
                  <w:marRight w:val="0"/>
                  <w:marTop w:val="0"/>
                  <w:marBottom w:val="0"/>
                  <w:divBdr>
                    <w:top w:val="none" w:sz="0" w:space="0" w:color="auto"/>
                    <w:left w:val="none" w:sz="0" w:space="0" w:color="auto"/>
                    <w:bottom w:val="none" w:sz="0" w:space="0" w:color="auto"/>
                    <w:right w:val="none" w:sz="0" w:space="0" w:color="auto"/>
                  </w:divBdr>
                  <w:divsChild>
                    <w:div w:id="15133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3629">
              <w:marLeft w:val="0"/>
              <w:marRight w:val="0"/>
              <w:marTop w:val="0"/>
              <w:marBottom w:val="0"/>
              <w:divBdr>
                <w:top w:val="none" w:sz="0" w:space="0" w:color="auto"/>
                <w:left w:val="none" w:sz="0" w:space="0" w:color="auto"/>
                <w:bottom w:val="none" w:sz="0" w:space="0" w:color="auto"/>
                <w:right w:val="none" w:sz="0" w:space="0" w:color="auto"/>
              </w:divBdr>
              <w:divsChild>
                <w:div w:id="1854145741">
                  <w:marLeft w:val="0"/>
                  <w:marRight w:val="0"/>
                  <w:marTop w:val="0"/>
                  <w:marBottom w:val="0"/>
                  <w:divBdr>
                    <w:top w:val="none" w:sz="0" w:space="0" w:color="auto"/>
                    <w:left w:val="none" w:sz="0" w:space="0" w:color="auto"/>
                    <w:bottom w:val="none" w:sz="0" w:space="0" w:color="auto"/>
                    <w:right w:val="none" w:sz="0" w:space="0" w:color="auto"/>
                  </w:divBdr>
                  <w:divsChild>
                    <w:div w:id="4702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59894">
              <w:marLeft w:val="0"/>
              <w:marRight w:val="0"/>
              <w:marTop w:val="0"/>
              <w:marBottom w:val="0"/>
              <w:divBdr>
                <w:top w:val="none" w:sz="0" w:space="0" w:color="auto"/>
                <w:left w:val="none" w:sz="0" w:space="0" w:color="auto"/>
                <w:bottom w:val="none" w:sz="0" w:space="0" w:color="auto"/>
                <w:right w:val="none" w:sz="0" w:space="0" w:color="auto"/>
              </w:divBdr>
              <w:divsChild>
                <w:div w:id="260573450">
                  <w:marLeft w:val="0"/>
                  <w:marRight w:val="0"/>
                  <w:marTop w:val="0"/>
                  <w:marBottom w:val="0"/>
                  <w:divBdr>
                    <w:top w:val="none" w:sz="0" w:space="0" w:color="auto"/>
                    <w:left w:val="none" w:sz="0" w:space="0" w:color="auto"/>
                    <w:bottom w:val="none" w:sz="0" w:space="0" w:color="auto"/>
                    <w:right w:val="none" w:sz="0" w:space="0" w:color="auto"/>
                  </w:divBdr>
                  <w:divsChild>
                    <w:div w:id="1973705620">
                      <w:marLeft w:val="0"/>
                      <w:marRight w:val="0"/>
                      <w:marTop w:val="0"/>
                      <w:marBottom w:val="0"/>
                      <w:divBdr>
                        <w:top w:val="none" w:sz="0" w:space="0" w:color="auto"/>
                        <w:left w:val="none" w:sz="0" w:space="0" w:color="auto"/>
                        <w:bottom w:val="none" w:sz="0" w:space="0" w:color="auto"/>
                        <w:right w:val="none" w:sz="0" w:space="0" w:color="auto"/>
                      </w:divBdr>
                    </w:div>
                    <w:div w:id="395780345">
                      <w:marLeft w:val="0"/>
                      <w:marRight w:val="0"/>
                      <w:marTop w:val="0"/>
                      <w:marBottom w:val="0"/>
                      <w:divBdr>
                        <w:top w:val="none" w:sz="0" w:space="0" w:color="auto"/>
                        <w:left w:val="none" w:sz="0" w:space="0" w:color="auto"/>
                        <w:bottom w:val="none" w:sz="0" w:space="0" w:color="auto"/>
                        <w:right w:val="none" w:sz="0" w:space="0" w:color="auto"/>
                      </w:divBdr>
                      <w:divsChild>
                        <w:div w:id="1122382171">
                          <w:marLeft w:val="0"/>
                          <w:marRight w:val="0"/>
                          <w:marTop w:val="0"/>
                          <w:marBottom w:val="0"/>
                          <w:divBdr>
                            <w:top w:val="none" w:sz="0" w:space="0" w:color="auto"/>
                            <w:left w:val="none" w:sz="0" w:space="0" w:color="auto"/>
                            <w:bottom w:val="none" w:sz="0" w:space="0" w:color="auto"/>
                            <w:right w:val="none" w:sz="0" w:space="0" w:color="auto"/>
                          </w:divBdr>
                          <w:divsChild>
                            <w:div w:id="15454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159100">
      <w:bodyDiv w:val="1"/>
      <w:marLeft w:val="0"/>
      <w:marRight w:val="0"/>
      <w:marTop w:val="0"/>
      <w:marBottom w:val="0"/>
      <w:divBdr>
        <w:top w:val="none" w:sz="0" w:space="0" w:color="auto"/>
        <w:left w:val="none" w:sz="0" w:space="0" w:color="auto"/>
        <w:bottom w:val="none" w:sz="0" w:space="0" w:color="auto"/>
        <w:right w:val="none" w:sz="0" w:space="0" w:color="auto"/>
      </w:divBdr>
      <w:divsChild>
        <w:div w:id="1679892106">
          <w:marLeft w:val="0"/>
          <w:marRight w:val="0"/>
          <w:marTop w:val="0"/>
          <w:marBottom w:val="0"/>
          <w:divBdr>
            <w:top w:val="none" w:sz="0" w:space="0" w:color="auto"/>
            <w:left w:val="none" w:sz="0" w:space="0" w:color="auto"/>
            <w:bottom w:val="none" w:sz="0" w:space="0" w:color="auto"/>
            <w:right w:val="none" w:sz="0" w:space="0" w:color="auto"/>
          </w:divBdr>
          <w:divsChild>
            <w:div w:id="1193036386">
              <w:marLeft w:val="0"/>
              <w:marRight w:val="0"/>
              <w:marTop w:val="0"/>
              <w:marBottom w:val="0"/>
              <w:divBdr>
                <w:top w:val="none" w:sz="0" w:space="0" w:color="auto"/>
                <w:left w:val="none" w:sz="0" w:space="0" w:color="auto"/>
                <w:bottom w:val="none" w:sz="0" w:space="0" w:color="auto"/>
                <w:right w:val="none" w:sz="0" w:space="0" w:color="auto"/>
              </w:divBdr>
              <w:divsChild>
                <w:div w:id="1524905489">
                  <w:marLeft w:val="0"/>
                  <w:marRight w:val="0"/>
                  <w:marTop w:val="0"/>
                  <w:marBottom w:val="0"/>
                  <w:divBdr>
                    <w:top w:val="none" w:sz="0" w:space="0" w:color="auto"/>
                    <w:left w:val="none" w:sz="0" w:space="0" w:color="auto"/>
                    <w:bottom w:val="none" w:sz="0" w:space="0" w:color="auto"/>
                    <w:right w:val="none" w:sz="0" w:space="0" w:color="auto"/>
                  </w:divBdr>
                  <w:divsChild>
                    <w:div w:id="19190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60359">
              <w:marLeft w:val="0"/>
              <w:marRight w:val="0"/>
              <w:marTop w:val="0"/>
              <w:marBottom w:val="0"/>
              <w:divBdr>
                <w:top w:val="none" w:sz="0" w:space="0" w:color="auto"/>
                <w:left w:val="none" w:sz="0" w:space="0" w:color="auto"/>
                <w:bottom w:val="none" w:sz="0" w:space="0" w:color="auto"/>
                <w:right w:val="none" w:sz="0" w:space="0" w:color="auto"/>
              </w:divBdr>
              <w:divsChild>
                <w:div w:id="587468709">
                  <w:marLeft w:val="0"/>
                  <w:marRight w:val="0"/>
                  <w:marTop w:val="0"/>
                  <w:marBottom w:val="0"/>
                  <w:divBdr>
                    <w:top w:val="none" w:sz="0" w:space="0" w:color="auto"/>
                    <w:left w:val="none" w:sz="0" w:space="0" w:color="auto"/>
                    <w:bottom w:val="none" w:sz="0" w:space="0" w:color="auto"/>
                    <w:right w:val="none" w:sz="0" w:space="0" w:color="auto"/>
                  </w:divBdr>
                  <w:divsChild>
                    <w:div w:id="8625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8895">
              <w:marLeft w:val="0"/>
              <w:marRight w:val="0"/>
              <w:marTop w:val="0"/>
              <w:marBottom w:val="0"/>
              <w:divBdr>
                <w:top w:val="none" w:sz="0" w:space="0" w:color="auto"/>
                <w:left w:val="none" w:sz="0" w:space="0" w:color="auto"/>
                <w:bottom w:val="none" w:sz="0" w:space="0" w:color="auto"/>
                <w:right w:val="none" w:sz="0" w:space="0" w:color="auto"/>
              </w:divBdr>
              <w:divsChild>
                <w:div w:id="1040086129">
                  <w:marLeft w:val="0"/>
                  <w:marRight w:val="0"/>
                  <w:marTop w:val="0"/>
                  <w:marBottom w:val="0"/>
                  <w:divBdr>
                    <w:top w:val="none" w:sz="0" w:space="0" w:color="auto"/>
                    <w:left w:val="none" w:sz="0" w:space="0" w:color="auto"/>
                    <w:bottom w:val="none" w:sz="0" w:space="0" w:color="auto"/>
                    <w:right w:val="none" w:sz="0" w:space="0" w:color="auto"/>
                  </w:divBdr>
                  <w:divsChild>
                    <w:div w:id="596331848">
                      <w:marLeft w:val="0"/>
                      <w:marRight w:val="0"/>
                      <w:marTop w:val="0"/>
                      <w:marBottom w:val="0"/>
                      <w:divBdr>
                        <w:top w:val="none" w:sz="0" w:space="0" w:color="auto"/>
                        <w:left w:val="none" w:sz="0" w:space="0" w:color="auto"/>
                        <w:bottom w:val="none" w:sz="0" w:space="0" w:color="auto"/>
                        <w:right w:val="none" w:sz="0" w:space="0" w:color="auto"/>
                      </w:divBdr>
                    </w:div>
                    <w:div w:id="2056154788">
                      <w:marLeft w:val="0"/>
                      <w:marRight w:val="0"/>
                      <w:marTop w:val="0"/>
                      <w:marBottom w:val="0"/>
                      <w:divBdr>
                        <w:top w:val="none" w:sz="0" w:space="0" w:color="auto"/>
                        <w:left w:val="none" w:sz="0" w:space="0" w:color="auto"/>
                        <w:bottom w:val="none" w:sz="0" w:space="0" w:color="auto"/>
                        <w:right w:val="none" w:sz="0" w:space="0" w:color="auto"/>
                      </w:divBdr>
                      <w:divsChild>
                        <w:div w:id="1987051680">
                          <w:marLeft w:val="0"/>
                          <w:marRight w:val="0"/>
                          <w:marTop w:val="0"/>
                          <w:marBottom w:val="0"/>
                          <w:divBdr>
                            <w:top w:val="none" w:sz="0" w:space="0" w:color="auto"/>
                            <w:left w:val="none" w:sz="0" w:space="0" w:color="auto"/>
                            <w:bottom w:val="none" w:sz="0" w:space="0" w:color="auto"/>
                            <w:right w:val="none" w:sz="0" w:space="0" w:color="auto"/>
                          </w:divBdr>
                          <w:divsChild>
                            <w:div w:id="18499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673623">
          <w:marLeft w:val="0"/>
          <w:marRight w:val="0"/>
          <w:marTop w:val="0"/>
          <w:marBottom w:val="0"/>
          <w:divBdr>
            <w:top w:val="none" w:sz="0" w:space="0" w:color="auto"/>
            <w:left w:val="none" w:sz="0" w:space="0" w:color="auto"/>
            <w:bottom w:val="none" w:sz="0" w:space="0" w:color="auto"/>
            <w:right w:val="none" w:sz="0" w:space="0" w:color="auto"/>
          </w:divBdr>
          <w:divsChild>
            <w:div w:id="915631257">
              <w:marLeft w:val="0"/>
              <w:marRight w:val="0"/>
              <w:marTop w:val="0"/>
              <w:marBottom w:val="0"/>
              <w:divBdr>
                <w:top w:val="none" w:sz="0" w:space="0" w:color="auto"/>
                <w:left w:val="none" w:sz="0" w:space="0" w:color="auto"/>
                <w:bottom w:val="none" w:sz="0" w:space="0" w:color="auto"/>
                <w:right w:val="none" w:sz="0" w:space="0" w:color="auto"/>
              </w:divBdr>
              <w:divsChild>
                <w:div w:id="591013969">
                  <w:marLeft w:val="0"/>
                  <w:marRight w:val="0"/>
                  <w:marTop w:val="0"/>
                  <w:marBottom w:val="0"/>
                  <w:divBdr>
                    <w:top w:val="none" w:sz="0" w:space="0" w:color="auto"/>
                    <w:left w:val="none" w:sz="0" w:space="0" w:color="auto"/>
                    <w:bottom w:val="none" w:sz="0" w:space="0" w:color="auto"/>
                    <w:right w:val="none" w:sz="0" w:space="0" w:color="auto"/>
                  </w:divBdr>
                  <w:divsChild>
                    <w:div w:id="4986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9867">
              <w:marLeft w:val="0"/>
              <w:marRight w:val="0"/>
              <w:marTop w:val="0"/>
              <w:marBottom w:val="0"/>
              <w:divBdr>
                <w:top w:val="none" w:sz="0" w:space="0" w:color="auto"/>
                <w:left w:val="none" w:sz="0" w:space="0" w:color="auto"/>
                <w:bottom w:val="none" w:sz="0" w:space="0" w:color="auto"/>
                <w:right w:val="none" w:sz="0" w:space="0" w:color="auto"/>
              </w:divBdr>
              <w:divsChild>
                <w:div w:id="1038554821">
                  <w:marLeft w:val="0"/>
                  <w:marRight w:val="0"/>
                  <w:marTop w:val="0"/>
                  <w:marBottom w:val="0"/>
                  <w:divBdr>
                    <w:top w:val="none" w:sz="0" w:space="0" w:color="auto"/>
                    <w:left w:val="none" w:sz="0" w:space="0" w:color="auto"/>
                    <w:bottom w:val="none" w:sz="0" w:space="0" w:color="auto"/>
                    <w:right w:val="none" w:sz="0" w:space="0" w:color="auto"/>
                  </w:divBdr>
                  <w:divsChild>
                    <w:div w:id="14916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412">
              <w:marLeft w:val="0"/>
              <w:marRight w:val="0"/>
              <w:marTop w:val="0"/>
              <w:marBottom w:val="0"/>
              <w:divBdr>
                <w:top w:val="none" w:sz="0" w:space="0" w:color="auto"/>
                <w:left w:val="none" w:sz="0" w:space="0" w:color="auto"/>
                <w:bottom w:val="none" w:sz="0" w:space="0" w:color="auto"/>
                <w:right w:val="none" w:sz="0" w:space="0" w:color="auto"/>
              </w:divBdr>
              <w:divsChild>
                <w:div w:id="1369839815">
                  <w:marLeft w:val="0"/>
                  <w:marRight w:val="0"/>
                  <w:marTop w:val="0"/>
                  <w:marBottom w:val="0"/>
                  <w:divBdr>
                    <w:top w:val="none" w:sz="0" w:space="0" w:color="auto"/>
                    <w:left w:val="none" w:sz="0" w:space="0" w:color="auto"/>
                    <w:bottom w:val="none" w:sz="0" w:space="0" w:color="auto"/>
                    <w:right w:val="none" w:sz="0" w:space="0" w:color="auto"/>
                  </w:divBdr>
                  <w:divsChild>
                    <w:div w:id="451897649">
                      <w:marLeft w:val="0"/>
                      <w:marRight w:val="0"/>
                      <w:marTop w:val="0"/>
                      <w:marBottom w:val="0"/>
                      <w:divBdr>
                        <w:top w:val="none" w:sz="0" w:space="0" w:color="auto"/>
                        <w:left w:val="none" w:sz="0" w:space="0" w:color="auto"/>
                        <w:bottom w:val="none" w:sz="0" w:space="0" w:color="auto"/>
                        <w:right w:val="none" w:sz="0" w:space="0" w:color="auto"/>
                      </w:divBdr>
                    </w:div>
                    <w:div w:id="1589002246">
                      <w:marLeft w:val="0"/>
                      <w:marRight w:val="0"/>
                      <w:marTop w:val="0"/>
                      <w:marBottom w:val="0"/>
                      <w:divBdr>
                        <w:top w:val="none" w:sz="0" w:space="0" w:color="auto"/>
                        <w:left w:val="none" w:sz="0" w:space="0" w:color="auto"/>
                        <w:bottom w:val="none" w:sz="0" w:space="0" w:color="auto"/>
                        <w:right w:val="none" w:sz="0" w:space="0" w:color="auto"/>
                      </w:divBdr>
                      <w:divsChild>
                        <w:div w:id="119493313">
                          <w:marLeft w:val="0"/>
                          <w:marRight w:val="0"/>
                          <w:marTop w:val="0"/>
                          <w:marBottom w:val="0"/>
                          <w:divBdr>
                            <w:top w:val="none" w:sz="0" w:space="0" w:color="auto"/>
                            <w:left w:val="none" w:sz="0" w:space="0" w:color="auto"/>
                            <w:bottom w:val="none" w:sz="0" w:space="0" w:color="auto"/>
                            <w:right w:val="none" w:sz="0" w:space="0" w:color="auto"/>
                          </w:divBdr>
                          <w:divsChild>
                            <w:div w:id="7918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4</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16</cp:revision>
  <dcterms:created xsi:type="dcterms:W3CDTF">2026-03-27T02:30:00Z</dcterms:created>
  <dcterms:modified xsi:type="dcterms:W3CDTF">2026-03-29T13:58:00Z</dcterms:modified>
</cp:coreProperties>
</file>